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868" w:rsidRDefault="00B35868" w:rsidP="00252BD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868" w:rsidRPr="009B0509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868" w:rsidRPr="009B0509" w:rsidRDefault="00B35868" w:rsidP="0017285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172850">
        <w:rPr>
          <w:rFonts w:ascii="Times New Roman" w:hAnsi="Times New Roman" w:cs="Times New Roman"/>
          <w:b/>
          <w:sz w:val="24"/>
          <w:szCs w:val="24"/>
        </w:rPr>
        <w:t>XXXIX.242.2022</w:t>
      </w:r>
    </w:p>
    <w:p w:rsidR="00B35868" w:rsidRDefault="00B35868" w:rsidP="0017285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509">
        <w:rPr>
          <w:rFonts w:ascii="Times New Roman" w:hAnsi="Times New Roman" w:cs="Times New Roman"/>
          <w:b/>
          <w:sz w:val="24"/>
          <w:szCs w:val="24"/>
        </w:rPr>
        <w:t>Rady Gminy Domaradz</w:t>
      </w:r>
    </w:p>
    <w:p w:rsidR="00172850" w:rsidRPr="009B0509" w:rsidRDefault="00172850" w:rsidP="0017285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868" w:rsidRDefault="00B35868" w:rsidP="0017285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521D7">
        <w:rPr>
          <w:rFonts w:ascii="Times New Roman" w:hAnsi="Times New Roman" w:cs="Times New Roman"/>
          <w:b/>
          <w:sz w:val="24"/>
          <w:szCs w:val="24"/>
        </w:rPr>
        <w:t>06</w:t>
      </w:r>
      <w:bookmarkStart w:id="0" w:name="_GoBack"/>
      <w:bookmarkEnd w:id="0"/>
      <w:r w:rsidR="00172850">
        <w:rPr>
          <w:rFonts w:ascii="Times New Roman" w:hAnsi="Times New Roman" w:cs="Times New Roman"/>
          <w:b/>
          <w:sz w:val="24"/>
          <w:szCs w:val="24"/>
        </w:rPr>
        <w:t xml:space="preserve"> maja 2022r.</w:t>
      </w: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868" w:rsidRDefault="00186DF2" w:rsidP="001728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35868">
        <w:rPr>
          <w:rFonts w:ascii="Times New Roman" w:hAnsi="Times New Roman" w:cs="Times New Roman"/>
          <w:sz w:val="24"/>
          <w:szCs w:val="24"/>
        </w:rPr>
        <w:t xml:space="preserve"> sprawie  wyrażenia  z</w:t>
      </w:r>
      <w:r w:rsidR="003C660B">
        <w:rPr>
          <w:rFonts w:ascii="Times New Roman" w:hAnsi="Times New Roman" w:cs="Times New Roman"/>
          <w:sz w:val="24"/>
          <w:szCs w:val="24"/>
        </w:rPr>
        <w:t xml:space="preserve">gody na </w:t>
      </w:r>
      <w:r w:rsidR="002A73D1">
        <w:rPr>
          <w:rFonts w:ascii="Times New Roman" w:hAnsi="Times New Roman" w:cs="Times New Roman"/>
          <w:sz w:val="24"/>
          <w:szCs w:val="24"/>
        </w:rPr>
        <w:t xml:space="preserve">nabycie udziału w </w:t>
      </w:r>
      <w:r w:rsidR="003C660B">
        <w:rPr>
          <w:rFonts w:ascii="Times New Roman" w:hAnsi="Times New Roman" w:cs="Times New Roman"/>
          <w:sz w:val="24"/>
          <w:szCs w:val="24"/>
        </w:rPr>
        <w:t xml:space="preserve"> nieruchomości</w:t>
      </w:r>
      <w:r w:rsidR="002A73D1">
        <w:rPr>
          <w:rFonts w:ascii="Times New Roman" w:hAnsi="Times New Roman" w:cs="Times New Roman"/>
          <w:sz w:val="24"/>
          <w:szCs w:val="24"/>
        </w:rPr>
        <w:t>.</w:t>
      </w:r>
      <w:r w:rsidR="003C6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868" w:rsidRDefault="00B35868" w:rsidP="001728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5868" w:rsidRDefault="00B35868" w:rsidP="0017285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pkt. 9 litera „a” ustawy z dnia 8 marca 1990 r. o samorządzie gminny</w:t>
      </w:r>
      <w:r w:rsidR="00171882">
        <w:rPr>
          <w:rFonts w:ascii="Times New Roman" w:hAnsi="Times New Roman" w:cs="Times New Roman"/>
          <w:sz w:val="24"/>
          <w:szCs w:val="24"/>
        </w:rPr>
        <w:t>m  (</w:t>
      </w:r>
      <w:r w:rsidR="003C660B">
        <w:rPr>
          <w:rFonts w:ascii="Times New Roman" w:hAnsi="Times New Roman" w:cs="Times New Roman"/>
          <w:sz w:val="24"/>
          <w:szCs w:val="24"/>
        </w:rPr>
        <w:t>Dz.U. z 202</w:t>
      </w:r>
      <w:r w:rsidR="00172850">
        <w:rPr>
          <w:rFonts w:ascii="Times New Roman" w:hAnsi="Times New Roman" w:cs="Times New Roman"/>
          <w:sz w:val="24"/>
          <w:szCs w:val="24"/>
        </w:rPr>
        <w:t>2</w:t>
      </w:r>
      <w:r w:rsidR="003C660B">
        <w:rPr>
          <w:rFonts w:ascii="Times New Roman" w:hAnsi="Times New Roman" w:cs="Times New Roman"/>
          <w:sz w:val="24"/>
          <w:szCs w:val="24"/>
        </w:rPr>
        <w:t xml:space="preserve">. </w:t>
      </w:r>
      <w:r w:rsidR="003B3913">
        <w:rPr>
          <w:rFonts w:ascii="Times New Roman" w:hAnsi="Times New Roman" w:cs="Times New Roman"/>
          <w:sz w:val="24"/>
          <w:szCs w:val="24"/>
        </w:rPr>
        <w:t>p</w:t>
      </w:r>
      <w:r w:rsidR="003C660B">
        <w:rPr>
          <w:rFonts w:ascii="Times New Roman" w:hAnsi="Times New Roman" w:cs="Times New Roman"/>
          <w:sz w:val="24"/>
          <w:szCs w:val="24"/>
        </w:rPr>
        <w:t xml:space="preserve">oz. </w:t>
      </w:r>
      <w:r w:rsidR="00172850">
        <w:rPr>
          <w:rFonts w:ascii="Times New Roman" w:hAnsi="Times New Roman" w:cs="Times New Roman"/>
          <w:sz w:val="24"/>
          <w:szCs w:val="24"/>
        </w:rPr>
        <w:t>559</w:t>
      </w:r>
      <w:r w:rsidR="003C660B">
        <w:rPr>
          <w:rFonts w:ascii="Times New Roman" w:hAnsi="Times New Roman" w:cs="Times New Roman"/>
          <w:sz w:val="24"/>
          <w:szCs w:val="24"/>
        </w:rPr>
        <w:t xml:space="preserve"> z póź</w:t>
      </w:r>
      <w:r w:rsidR="00172850">
        <w:rPr>
          <w:rFonts w:ascii="Times New Roman" w:hAnsi="Times New Roman" w:cs="Times New Roman"/>
          <w:sz w:val="24"/>
          <w:szCs w:val="24"/>
        </w:rPr>
        <w:t>n</w:t>
      </w:r>
      <w:r w:rsidR="003C660B">
        <w:rPr>
          <w:rFonts w:ascii="Times New Roman" w:hAnsi="Times New Roman" w:cs="Times New Roman"/>
          <w:sz w:val="24"/>
          <w:szCs w:val="24"/>
        </w:rPr>
        <w:t xml:space="preserve">. </w:t>
      </w:r>
      <w:r w:rsidR="00D30081">
        <w:rPr>
          <w:rFonts w:ascii="Times New Roman" w:hAnsi="Times New Roman" w:cs="Times New Roman"/>
          <w:sz w:val="24"/>
          <w:szCs w:val="24"/>
        </w:rPr>
        <w:t xml:space="preserve">zm. .) oraz art. 13  ust.1 </w:t>
      </w:r>
      <w:r w:rsidR="003C6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ustawy z dnia 21 sierpnia 1997 r. o gospodarce nieruchomościami (Dz.U</w:t>
      </w:r>
      <w:r w:rsidR="003E6991">
        <w:rPr>
          <w:rFonts w:ascii="Times New Roman" w:hAnsi="Times New Roman" w:cs="Times New Roman"/>
          <w:sz w:val="24"/>
          <w:szCs w:val="24"/>
        </w:rPr>
        <w:t>. z 2021 poz.1899)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5868" w:rsidRDefault="00B35868" w:rsidP="001728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5868" w:rsidRDefault="00B35868" w:rsidP="001728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 się co następuje:</w:t>
      </w:r>
    </w:p>
    <w:p w:rsidR="00B35868" w:rsidRDefault="00B35868" w:rsidP="001728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73D1" w:rsidRPr="00172850" w:rsidRDefault="00B35868" w:rsidP="0017285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1</w:t>
      </w:r>
      <w:r w:rsidR="00172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60B">
        <w:rPr>
          <w:rFonts w:ascii="Times New Roman" w:hAnsi="Times New Roman" w:cs="Times New Roman"/>
          <w:sz w:val="24"/>
          <w:szCs w:val="24"/>
        </w:rPr>
        <w:t>Wyraża się zgodę na</w:t>
      </w:r>
      <w:r w:rsidR="00D30081">
        <w:rPr>
          <w:rFonts w:ascii="Times New Roman" w:hAnsi="Times New Roman" w:cs="Times New Roman"/>
          <w:sz w:val="24"/>
          <w:szCs w:val="24"/>
        </w:rPr>
        <w:t xml:space="preserve"> nieodpłatne </w:t>
      </w:r>
      <w:r w:rsidR="00C75363">
        <w:rPr>
          <w:rFonts w:ascii="Times New Roman" w:hAnsi="Times New Roman" w:cs="Times New Roman"/>
          <w:sz w:val="24"/>
          <w:szCs w:val="24"/>
        </w:rPr>
        <w:t xml:space="preserve">  nabycie od  osoby fizycznej 1/3 </w:t>
      </w:r>
      <w:r w:rsidR="002A73D1">
        <w:rPr>
          <w:rFonts w:ascii="Times New Roman" w:hAnsi="Times New Roman" w:cs="Times New Roman"/>
          <w:sz w:val="24"/>
          <w:szCs w:val="24"/>
        </w:rPr>
        <w:t xml:space="preserve">udziału </w:t>
      </w:r>
      <w:r w:rsidR="0017285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75363">
        <w:rPr>
          <w:rFonts w:ascii="Times New Roman" w:hAnsi="Times New Roman" w:cs="Times New Roman"/>
          <w:sz w:val="24"/>
          <w:szCs w:val="24"/>
        </w:rPr>
        <w:t xml:space="preserve">w </w:t>
      </w:r>
      <w:r w:rsidR="002A73D1">
        <w:rPr>
          <w:rFonts w:ascii="Times New Roman" w:hAnsi="Times New Roman" w:cs="Times New Roman"/>
          <w:sz w:val="24"/>
          <w:szCs w:val="24"/>
        </w:rPr>
        <w:t>nieruchomości</w:t>
      </w:r>
      <w:r w:rsidR="00C75363">
        <w:rPr>
          <w:rFonts w:ascii="Times New Roman" w:hAnsi="Times New Roman" w:cs="Times New Roman"/>
          <w:sz w:val="24"/>
          <w:szCs w:val="24"/>
        </w:rPr>
        <w:t xml:space="preserve">ach </w:t>
      </w:r>
      <w:r w:rsidR="002A73D1">
        <w:rPr>
          <w:rFonts w:ascii="Times New Roman" w:hAnsi="Times New Roman" w:cs="Times New Roman"/>
          <w:sz w:val="24"/>
          <w:szCs w:val="24"/>
        </w:rPr>
        <w:t xml:space="preserve"> g</w:t>
      </w:r>
      <w:r w:rsidR="00C75363">
        <w:rPr>
          <w:rFonts w:ascii="Times New Roman" w:hAnsi="Times New Roman" w:cs="Times New Roman"/>
          <w:sz w:val="24"/>
          <w:szCs w:val="24"/>
        </w:rPr>
        <w:t>runtowych  oznaczonych  jako działki nr : 5072/4 o pow. 0,18 ha , 6067/2 o pow. 0,16 ha,</w:t>
      </w:r>
      <w:r w:rsidR="00172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363">
        <w:rPr>
          <w:rFonts w:ascii="Times New Roman" w:hAnsi="Times New Roman" w:cs="Times New Roman"/>
          <w:sz w:val="24"/>
          <w:szCs w:val="24"/>
        </w:rPr>
        <w:t xml:space="preserve">6121o pow.0,05 ha , 6152 o pow. 0,15 ha , 6160/1 o pow. 0,18 ha , 6160/2 </w:t>
      </w:r>
      <w:r w:rsidR="0017285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75363">
        <w:rPr>
          <w:rFonts w:ascii="Times New Roman" w:hAnsi="Times New Roman" w:cs="Times New Roman"/>
          <w:sz w:val="24"/>
          <w:szCs w:val="24"/>
        </w:rPr>
        <w:t>o pow.0,05 ha , 6384 o pow. 0,15 ha  objęte KW 55982  położone</w:t>
      </w:r>
      <w:r w:rsidR="002A73D1">
        <w:rPr>
          <w:rFonts w:ascii="Times New Roman" w:hAnsi="Times New Roman" w:cs="Times New Roman"/>
          <w:sz w:val="24"/>
          <w:szCs w:val="24"/>
        </w:rPr>
        <w:t xml:space="preserve"> w miejscowości Domaradz.</w:t>
      </w:r>
    </w:p>
    <w:p w:rsidR="002A73D1" w:rsidRDefault="002A73D1" w:rsidP="00172850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B35868" w:rsidRPr="00E53523" w:rsidRDefault="00B35868" w:rsidP="001728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5868" w:rsidRPr="00172850" w:rsidRDefault="00B35868" w:rsidP="0017285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2</w:t>
      </w:r>
      <w:r w:rsidR="001728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Wykonanie uch</w:t>
      </w:r>
      <w:r w:rsidR="00186DF2">
        <w:rPr>
          <w:rFonts w:ascii="Times New Roman" w:hAnsi="Times New Roman" w:cs="Times New Roman"/>
          <w:sz w:val="24"/>
          <w:szCs w:val="24"/>
        </w:rPr>
        <w:t>wały powierza się Wójtowi Gminy Domaradz.</w:t>
      </w:r>
    </w:p>
    <w:p w:rsidR="00B35868" w:rsidRDefault="00B35868" w:rsidP="001728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A047C" w:rsidRPr="00172850" w:rsidRDefault="00B35868" w:rsidP="0017285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3</w:t>
      </w:r>
      <w:r w:rsidR="001728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Uchwała wchodzi w życie z dniem jej podjęcia.  </w:t>
      </w:r>
    </w:p>
    <w:p w:rsidR="003A047C" w:rsidRDefault="003A047C" w:rsidP="001728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769A9" w:rsidRPr="00172850" w:rsidRDefault="00D769A9" w:rsidP="001728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769A9" w:rsidRPr="00172850" w:rsidSect="006446C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12F7C"/>
    <w:multiLevelType w:val="hybridMultilevel"/>
    <w:tmpl w:val="1BBC5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51"/>
    <w:rsid w:val="00056669"/>
    <w:rsid w:val="00064E87"/>
    <w:rsid w:val="000914CA"/>
    <w:rsid w:val="000D7A4F"/>
    <w:rsid w:val="000F65DE"/>
    <w:rsid w:val="00136A52"/>
    <w:rsid w:val="00141CA5"/>
    <w:rsid w:val="00171882"/>
    <w:rsid w:val="00172850"/>
    <w:rsid w:val="00186DF2"/>
    <w:rsid w:val="001A655A"/>
    <w:rsid w:val="001F15B8"/>
    <w:rsid w:val="00206EA3"/>
    <w:rsid w:val="002222B3"/>
    <w:rsid w:val="00252BD0"/>
    <w:rsid w:val="002A6EAF"/>
    <w:rsid w:val="002A73D1"/>
    <w:rsid w:val="002B581E"/>
    <w:rsid w:val="002F5941"/>
    <w:rsid w:val="00300F07"/>
    <w:rsid w:val="003A047C"/>
    <w:rsid w:val="003A3C3B"/>
    <w:rsid w:val="003B3913"/>
    <w:rsid w:val="003C660B"/>
    <w:rsid w:val="003E6991"/>
    <w:rsid w:val="003E76F6"/>
    <w:rsid w:val="003F02A6"/>
    <w:rsid w:val="00427D86"/>
    <w:rsid w:val="00484D12"/>
    <w:rsid w:val="00485290"/>
    <w:rsid w:val="00567DBE"/>
    <w:rsid w:val="005B6FF8"/>
    <w:rsid w:val="005E4E81"/>
    <w:rsid w:val="005E5360"/>
    <w:rsid w:val="005F5FBA"/>
    <w:rsid w:val="006446C2"/>
    <w:rsid w:val="00681A51"/>
    <w:rsid w:val="006D5FA9"/>
    <w:rsid w:val="006F603F"/>
    <w:rsid w:val="00707DDD"/>
    <w:rsid w:val="00717353"/>
    <w:rsid w:val="007215EE"/>
    <w:rsid w:val="00744AC7"/>
    <w:rsid w:val="0078084C"/>
    <w:rsid w:val="00784A2B"/>
    <w:rsid w:val="007B6E57"/>
    <w:rsid w:val="008208EB"/>
    <w:rsid w:val="0084301E"/>
    <w:rsid w:val="00892837"/>
    <w:rsid w:val="00894835"/>
    <w:rsid w:val="008A4F2B"/>
    <w:rsid w:val="008E2E7D"/>
    <w:rsid w:val="00966890"/>
    <w:rsid w:val="009B0509"/>
    <w:rsid w:val="009D511D"/>
    <w:rsid w:val="009E4CEB"/>
    <w:rsid w:val="009E7494"/>
    <w:rsid w:val="009F24DD"/>
    <w:rsid w:val="00A521D7"/>
    <w:rsid w:val="00AB60AB"/>
    <w:rsid w:val="00AC7BE6"/>
    <w:rsid w:val="00B01783"/>
    <w:rsid w:val="00B27451"/>
    <w:rsid w:val="00B35868"/>
    <w:rsid w:val="00BA5BD8"/>
    <w:rsid w:val="00BE4D84"/>
    <w:rsid w:val="00C20B3C"/>
    <w:rsid w:val="00C24D8B"/>
    <w:rsid w:val="00C75363"/>
    <w:rsid w:val="00CB4BD2"/>
    <w:rsid w:val="00D30081"/>
    <w:rsid w:val="00D769A9"/>
    <w:rsid w:val="00E53523"/>
    <w:rsid w:val="00E55180"/>
    <w:rsid w:val="00EB152E"/>
    <w:rsid w:val="00F41157"/>
    <w:rsid w:val="00FB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CA47F-D95E-4746-BD40-464065F3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745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12C3D-2F71-4C53-BC1C-305F5E83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6</cp:revision>
  <cp:lastPrinted>2021-12-10T12:07:00Z</cp:lastPrinted>
  <dcterms:created xsi:type="dcterms:W3CDTF">2021-12-13T09:05:00Z</dcterms:created>
  <dcterms:modified xsi:type="dcterms:W3CDTF">2022-05-04T13:01:00Z</dcterms:modified>
</cp:coreProperties>
</file>