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A1" w:rsidRPr="00436DA1" w:rsidRDefault="000737B9" w:rsidP="0000349C">
      <w:pPr>
        <w:jc w:val="both"/>
      </w:pPr>
      <w:r>
        <w:t>GGiR 6840.</w:t>
      </w:r>
      <w:r w:rsidR="00804710">
        <w:t>7</w:t>
      </w:r>
      <w:r w:rsidR="001E7593">
        <w:t>.201</w:t>
      </w:r>
      <w:r w:rsidR="00804710">
        <w:t>8</w:t>
      </w:r>
      <w:r w:rsidR="00385536">
        <w:t>.2019</w:t>
      </w:r>
      <w:r w:rsidR="00436DA1">
        <w:t xml:space="preserve">                                                                                 </w:t>
      </w:r>
      <w:r w:rsidR="00E3265B">
        <w:t xml:space="preserve">             </w:t>
      </w:r>
      <w:r w:rsidR="006E6F30">
        <w:t xml:space="preserve">                        </w:t>
      </w:r>
      <w:r w:rsidR="00DE3467">
        <w:t>Domaradz 2019-04</w:t>
      </w:r>
      <w:r w:rsidR="00385536">
        <w:t>-</w:t>
      </w:r>
      <w:r w:rsidR="00DE3467">
        <w:t>04</w:t>
      </w:r>
    </w:p>
    <w:p w:rsidR="005333F4" w:rsidRPr="00675C66" w:rsidRDefault="005333F4" w:rsidP="0000349C">
      <w:pPr>
        <w:jc w:val="center"/>
        <w:rPr>
          <w:b/>
        </w:rPr>
      </w:pPr>
      <w:r w:rsidRPr="00675C66">
        <w:rPr>
          <w:b/>
        </w:rPr>
        <w:t>OGŁOSZENIE</w:t>
      </w:r>
    </w:p>
    <w:p w:rsidR="005333F4" w:rsidRPr="007C2C9F" w:rsidRDefault="005333F4" w:rsidP="0000349C">
      <w:pPr>
        <w:jc w:val="both"/>
      </w:pPr>
      <w:r>
        <w:t>Wójta Gminy Domara</w:t>
      </w:r>
      <w:r w:rsidR="00B35496">
        <w:t xml:space="preserve">dz </w:t>
      </w:r>
      <w:r w:rsidR="00DC6A87">
        <w:t>działając</w:t>
      </w:r>
      <w:r w:rsidR="00B35496">
        <w:t xml:space="preserve"> w oparciu o</w:t>
      </w:r>
      <w:r>
        <w:t xml:space="preserve"> Ustaw</w:t>
      </w:r>
      <w:r w:rsidR="00B35496">
        <w:t xml:space="preserve">ę </w:t>
      </w:r>
      <w:r>
        <w:t>z dnia 21 sierpnia 1997 o gospodarc</w:t>
      </w:r>
      <w:r w:rsidR="00436DA1">
        <w:t>e nieruchomościami</w:t>
      </w:r>
      <w:r w:rsidR="00B35496">
        <w:t xml:space="preserve">                   t</w:t>
      </w:r>
      <w:r w:rsidR="00DC6A87">
        <w:t>j</w:t>
      </w:r>
      <w:r w:rsidR="00B35496">
        <w:t>.</w:t>
      </w:r>
      <w:r w:rsidR="00DC6A87">
        <w:t xml:space="preserve">  Dz.U.201</w:t>
      </w:r>
      <w:r w:rsidR="00B35496">
        <w:t>8 poz. 270</w:t>
      </w:r>
      <w:r w:rsidR="00DC6A87">
        <w:t xml:space="preserve"> </w:t>
      </w:r>
    </w:p>
    <w:p w:rsidR="00494C05" w:rsidRPr="007C2C9F" w:rsidRDefault="00494C05" w:rsidP="0000349C">
      <w:pPr>
        <w:pStyle w:val="Bezodstpw"/>
        <w:jc w:val="both"/>
        <w:rPr>
          <w:b/>
          <w:sz w:val="24"/>
          <w:szCs w:val="24"/>
        </w:rPr>
      </w:pPr>
    </w:p>
    <w:p w:rsidR="005333F4" w:rsidRPr="00C9264F" w:rsidRDefault="005333F4" w:rsidP="0000349C">
      <w:pPr>
        <w:pStyle w:val="Bezodstpw"/>
        <w:jc w:val="center"/>
        <w:rPr>
          <w:b/>
          <w:sz w:val="24"/>
          <w:szCs w:val="24"/>
        </w:rPr>
      </w:pPr>
      <w:r w:rsidRPr="00C9264F">
        <w:rPr>
          <w:b/>
          <w:sz w:val="24"/>
          <w:szCs w:val="24"/>
        </w:rPr>
        <w:t>Ogłasza</w:t>
      </w:r>
    </w:p>
    <w:p w:rsidR="00C9264F" w:rsidRPr="00C9264F" w:rsidRDefault="005D5361" w:rsidP="0000349C">
      <w:pPr>
        <w:pStyle w:val="Bezodstpw"/>
        <w:jc w:val="center"/>
        <w:rPr>
          <w:b/>
        </w:rPr>
      </w:pPr>
      <w:r w:rsidRPr="00C9264F">
        <w:rPr>
          <w:b/>
        </w:rPr>
        <w:t>Publiczny przetarg nieograniczony ustny ( licytacja )</w:t>
      </w:r>
    </w:p>
    <w:p w:rsidR="005D5361" w:rsidRPr="00C9264F" w:rsidRDefault="005D5361" w:rsidP="0000349C">
      <w:pPr>
        <w:pStyle w:val="Bezodstpw"/>
        <w:jc w:val="center"/>
        <w:rPr>
          <w:b/>
        </w:rPr>
      </w:pPr>
      <w:r w:rsidRPr="00C9264F">
        <w:rPr>
          <w:b/>
        </w:rPr>
        <w:t>na sprzedaż</w:t>
      </w:r>
    </w:p>
    <w:p w:rsidR="00245878" w:rsidRDefault="00245878" w:rsidP="0000349C">
      <w:pPr>
        <w:pStyle w:val="Bezodstpw"/>
        <w:jc w:val="both"/>
      </w:pPr>
      <w:r>
        <w:t xml:space="preserve">Nieruchomości </w:t>
      </w:r>
      <w:r w:rsidR="003B251C">
        <w:t>rol</w:t>
      </w:r>
      <w:r w:rsidR="00804710">
        <w:t>nych</w:t>
      </w:r>
      <w:r>
        <w:t>, wchodząc</w:t>
      </w:r>
      <w:r w:rsidR="00C9264F">
        <w:t xml:space="preserve">ych </w:t>
      </w:r>
      <w:r>
        <w:t>w s</w:t>
      </w:r>
      <w:r w:rsidR="00804710">
        <w:t xml:space="preserve">kład Zasobu Mienia Komunalnego </w:t>
      </w:r>
      <w:r>
        <w:t>gminy Domaradz</w:t>
      </w:r>
      <w:r w:rsidR="00E87C1D">
        <w:t xml:space="preserve"> </w:t>
      </w:r>
      <w:r w:rsidR="001E7593">
        <w:t xml:space="preserve">wsi </w:t>
      </w:r>
      <w:r w:rsidR="00270418">
        <w:t>Domaradz</w:t>
      </w:r>
    </w:p>
    <w:p w:rsidR="00EC132E" w:rsidRDefault="00436DA1" w:rsidP="0000349C">
      <w:pPr>
        <w:pStyle w:val="Bezodstpw"/>
        <w:jc w:val="both"/>
      </w:pPr>
      <w:r>
        <w:t>Pr</w:t>
      </w:r>
      <w:r w:rsidR="00020CC4">
        <w:t>zedmiotem przetargu jest działka</w:t>
      </w:r>
      <w:r w:rsidR="00F7746C">
        <w:t xml:space="preserve"> :</w:t>
      </w:r>
      <w:r w:rsidR="003B251C">
        <w:t xml:space="preserve"> </w:t>
      </w:r>
    </w:p>
    <w:p w:rsidR="00EC132E" w:rsidRDefault="00EC132E" w:rsidP="0000349C">
      <w:pPr>
        <w:pStyle w:val="Bezodstpw"/>
        <w:jc w:val="both"/>
      </w:pPr>
    </w:p>
    <w:tbl>
      <w:tblPr>
        <w:tblStyle w:val="Tabela-Siatka"/>
        <w:tblW w:w="9422" w:type="dxa"/>
        <w:tblLayout w:type="fixed"/>
        <w:tblLook w:val="04A0" w:firstRow="1" w:lastRow="0" w:firstColumn="1" w:lastColumn="0" w:noHBand="0" w:noVBand="1"/>
      </w:tblPr>
      <w:tblGrid>
        <w:gridCol w:w="450"/>
        <w:gridCol w:w="1166"/>
        <w:gridCol w:w="883"/>
        <w:gridCol w:w="1474"/>
        <w:gridCol w:w="842"/>
        <w:gridCol w:w="925"/>
        <w:gridCol w:w="1473"/>
        <w:gridCol w:w="1178"/>
        <w:gridCol w:w="1031"/>
      </w:tblGrid>
      <w:tr w:rsidR="00593DD3" w:rsidTr="00804710">
        <w:trPr>
          <w:trHeight w:val="1377"/>
        </w:trPr>
        <w:tc>
          <w:tcPr>
            <w:tcW w:w="450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proofErr w:type="spellStart"/>
            <w:r w:rsidRPr="00007DDC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66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Jednostka ewidencyjna /obręb/</w:t>
            </w:r>
          </w:p>
        </w:tc>
        <w:tc>
          <w:tcPr>
            <w:tcW w:w="883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Nr działki</w:t>
            </w:r>
          </w:p>
        </w:tc>
        <w:tc>
          <w:tcPr>
            <w:tcW w:w="1474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Nr KW lub innego dokumentu własności </w:t>
            </w:r>
          </w:p>
        </w:tc>
        <w:tc>
          <w:tcPr>
            <w:tcW w:w="842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Pow. Ogólna  działki</w:t>
            </w:r>
          </w:p>
        </w:tc>
        <w:tc>
          <w:tcPr>
            <w:tcW w:w="925" w:type="dxa"/>
          </w:tcPr>
          <w:p w:rsidR="00593DD3" w:rsidRPr="00007DDC" w:rsidRDefault="00804710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</w:t>
            </w:r>
            <w:r w:rsidR="00FD7952" w:rsidRPr="00007DDC">
              <w:rPr>
                <w:b/>
                <w:sz w:val="20"/>
                <w:szCs w:val="20"/>
              </w:rPr>
              <w:t>użytku</w:t>
            </w:r>
          </w:p>
        </w:tc>
        <w:tc>
          <w:tcPr>
            <w:tcW w:w="1473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Cena wywoła-</w:t>
            </w:r>
            <w:proofErr w:type="spellStart"/>
            <w:r w:rsidRPr="00007DDC">
              <w:rPr>
                <w:b/>
                <w:sz w:val="20"/>
                <w:szCs w:val="20"/>
              </w:rPr>
              <w:t>wcza</w:t>
            </w:r>
            <w:proofErr w:type="spellEnd"/>
          </w:p>
          <w:p w:rsidR="00593DD3" w:rsidRPr="00007DDC" w:rsidRDefault="00593DD3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 xml:space="preserve">Wys. 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Wadium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(zł)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Minimalne postąpienie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zł</w:t>
            </w:r>
          </w:p>
        </w:tc>
      </w:tr>
      <w:tr w:rsidR="00593DD3" w:rsidTr="00804710">
        <w:trPr>
          <w:trHeight w:val="1006"/>
        </w:trPr>
        <w:tc>
          <w:tcPr>
            <w:tcW w:w="450" w:type="dxa"/>
          </w:tcPr>
          <w:p w:rsidR="00593DD3" w:rsidRPr="00D0670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  <w:r w:rsidRPr="00D06701">
              <w:rPr>
                <w:sz w:val="20"/>
                <w:szCs w:val="20"/>
              </w:rPr>
              <w:t>1.</w:t>
            </w:r>
          </w:p>
        </w:tc>
        <w:tc>
          <w:tcPr>
            <w:tcW w:w="1166" w:type="dxa"/>
          </w:tcPr>
          <w:p w:rsidR="00593DD3" w:rsidRPr="00D06701" w:rsidRDefault="000737B9" w:rsidP="00020CC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Domaradz</w:t>
            </w:r>
          </w:p>
        </w:tc>
        <w:tc>
          <w:tcPr>
            <w:tcW w:w="883" w:type="dxa"/>
          </w:tcPr>
          <w:p w:rsidR="00593DD3" w:rsidRDefault="00804710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10137</w:t>
            </w:r>
          </w:p>
          <w:p w:rsidR="00593DD3" w:rsidRPr="00D0670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93DD3" w:rsidRPr="00D06701" w:rsidRDefault="000737B9" w:rsidP="00336AE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KS1B  /</w:t>
            </w:r>
            <w:r w:rsidR="00336AEE">
              <w:rPr>
                <w:sz w:val="20"/>
                <w:szCs w:val="20"/>
              </w:rPr>
              <w:t>00017984/7</w:t>
            </w:r>
          </w:p>
        </w:tc>
        <w:tc>
          <w:tcPr>
            <w:tcW w:w="842" w:type="dxa"/>
          </w:tcPr>
          <w:p w:rsidR="00B35496" w:rsidRDefault="00804710" w:rsidP="00B3549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35496">
              <w:rPr>
                <w:sz w:val="20"/>
                <w:szCs w:val="20"/>
              </w:rPr>
              <w:t>4</w:t>
            </w:r>
            <w:r w:rsidR="00FD7952">
              <w:rPr>
                <w:sz w:val="20"/>
                <w:szCs w:val="20"/>
              </w:rPr>
              <w:t xml:space="preserve"> ha</w:t>
            </w:r>
          </w:p>
          <w:p w:rsidR="00593DD3" w:rsidRPr="00D06701" w:rsidRDefault="00B35496" w:rsidP="00B3549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ha</w:t>
            </w:r>
            <w:r w:rsidR="00593D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</w:tcPr>
          <w:p w:rsidR="00FD7952" w:rsidRDefault="00336AEE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737B9">
              <w:rPr>
                <w:sz w:val="20"/>
                <w:szCs w:val="20"/>
              </w:rPr>
              <w:t>V</w:t>
            </w:r>
            <w:r w:rsidR="00E87C1D">
              <w:rPr>
                <w:sz w:val="20"/>
                <w:szCs w:val="20"/>
              </w:rPr>
              <w:t xml:space="preserve"> </w:t>
            </w:r>
          </w:p>
          <w:p w:rsidR="00593DD3" w:rsidRPr="00436DA1" w:rsidRDefault="00B35496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36AE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3" w:type="dxa"/>
          </w:tcPr>
          <w:p w:rsidR="00593DD3" w:rsidRPr="00D06701" w:rsidRDefault="000737B9" w:rsidP="00336AE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AEE">
              <w:rPr>
                <w:sz w:val="20"/>
                <w:szCs w:val="20"/>
              </w:rPr>
              <w:t>060 zł</w:t>
            </w:r>
          </w:p>
        </w:tc>
        <w:tc>
          <w:tcPr>
            <w:tcW w:w="1178" w:type="dxa"/>
          </w:tcPr>
          <w:p w:rsidR="00593DD3" w:rsidRDefault="000737B9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AEE">
              <w:rPr>
                <w:sz w:val="20"/>
                <w:szCs w:val="20"/>
              </w:rPr>
              <w:t xml:space="preserve">06 </w:t>
            </w:r>
            <w:r w:rsidR="00F67985">
              <w:rPr>
                <w:sz w:val="20"/>
                <w:szCs w:val="20"/>
              </w:rPr>
              <w:t xml:space="preserve"> zł </w:t>
            </w:r>
          </w:p>
          <w:p w:rsidR="00593DD3" w:rsidRPr="00D0670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93DD3" w:rsidRDefault="00A96181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37B9">
              <w:rPr>
                <w:sz w:val="20"/>
                <w:szCs w:val="20"/>
              </w:rPr>
              <w:t xml:space="preserve"> </w:t>
            </w:r>
            <w:r w:rsidR="00593DD3">
              <w:rPr>
                <w:sz w:val="20"/>
                <w:szCs w:val="20"/>
              </w:rPr>
              <w:t xml:space="preserve">zł </w:t>
            </w:r>
          </w:p>
          <w:p w:rsidR="00593DD3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FD7952" w:rsidRDefault="00FD7952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FD7952" w:rsidRPr="00D06701" w:rsidRDefault="00FD7952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B35496" w:rsidRDefault="00B35496" w:rsidP="0000349C">
      <w:pPr>
        <w:pStyle w:val="Bezodstpw"/>
        <w:jc w:val="both"/>
        <w:rPr>
          <w:b/>
        </w:rPr>
      </w:pPr>
    </w:p>
    <w:p w:rsidR="00FD7952" w:rsidRDefault="00D52A63" w:rsidP="0000349C">
      <w:pPr>
        <w:pStyle w:val="Bezodstpw"/>
        <w:jc w:val="both"/>
        <w:rPr>
          <w:b/>
        </w:rPr>
      </w:pPr>
      <w:r w:rsidRPr="00C9264F">
        <w:rPr>
          <w:b/>
        </w:rPr>
        <w:t>Koszty związ</w:t>
      </w:r>
      <w:r w:rsidR="00CF56B5">
        <w:rPr>
          <w:b/>
        </w:rPr>
        <w:t>a</w:t>
      </w:r>
      <w:r w:rsidR="00804710">
        <w:rPr>
          <w:b/>
        </w:rPr>
        <w:t>ne z wyceną i sprzedażą działek</w:t>
      </w:r>
      <w:r w:rsidRPr="00C9264F">
        <w:rPr>
          <w:b/>
        </w:rPr>
        <w:t xml:space="preserve"> ponosi kupujący</w:t>
      </w:r>
    </w:p>
    <w:p w:rsidR="00FD7952" w:rsidRDefault="00FD7952" w:rsidP="0000349C">
      <w:pPr>
        <w:pStyle w:val="Bezodstpw"/>
        <w:jc w:val="both"/>
        <w:rPr>
          <w:b/>
        </w:rPr>
      </w:pPr>
    </w:p>
    <w:p w:rsidR="00984228" w:rsidRPr="00F67985" w:rsidRDefault="00F67985" w:rsidP="0000349C">
      <w:pPr>
        <w:pStyle w:val="Bezodstpw"/>
        <w:jc w:val="both"/>
      </w:pPr>
      <w:r>
        <w:t xml:space="preserve">Działka </w:t>
      </w:r>
      <w:r w:rsidR="00804710">
        <w:rPr>
          <w:b/>
        </w:rPr>
        <w:t xml:space="preserve">10137 o pow. 0,08 ha </w:t>
      </w:r>
      <w:r>
        <w:t>położo</w:t>
      </w:r>
      <w:r w:rsidR="00804710">
        <w:t xml:space="preserve">na </w:t>
      </w:r>
      <w:r w:rsidR="000737B9">
        <w:t>jest w</w:t>
      </w:r>
      <w:r w:rsidR="00336AEE">
        <w:t xml:space="preserve"> peryferyjnej części Domaradza w kompleksie nieruchomości </w:t>
      </w:r>
      <w:r w:rsidR="00A2026D">
        <w:t>rolnych i leśnych, w znacznym oddaleniu od zabudowań. Teren działki jest pochyły w kierunku północnym, pokryty trawą oraz samosiewami drzew i krzewów o znikomej wartości użytkowej. Dojazd do działki odbywa się drogą gruntową jedynie częściowo urządzoną w terenie. Współczynnik bonitacji gleby jest bardzo słaby.</w:t>
      </w:r>
    </w:p>
    <w:p w:rsidR="00A95BC5" w:rsidRDefault="00A95BC5" w:rsidP="0000349C">
      <w:pPr>
        <w:pStyle w:val="Bezodstpw"/>
        <w:jc w:val="both"/>
      </w:pPr>
    </w:p>
    <w:p w:rsidR="000737B9" w:rsidRPr="00E81434" w:rsidRDefault="000737B9" w:rsidP="0000349C">
      <w:pPr>
        <w:pStyle w:val="Bezodstpw"/>
        <w:jc w:val="both"/>
      </w:pPr>
    </w:p>
    <w:p w:rsidR="00B839C4" w:rsidRDefault="00B839C4" w:rsidP="0000349C">
      <w:pPr>
        <w:pStyle w:val="Bezodstpw"/>
        <w:jc w:val="both"/>
      </w:pPr>
      <w:r>
        <w:t>Zaprasza się zainteresowanych</w:t>
      </w:r>
      <w:r w:rsidR="00804710">
        <w:t xml:space="preserve"> do wzięcia udziału w przetargu</w:t>
      </w:r>
      <w:r>
        <w:t xml:space="preserve">, który odbędzie się w dniu  </w:t>
      </w:r>
    </w:p>
    <w:p w:rsidR="001463EA" w:rsidRDefault="00DE3467" w:rsidP="0000349C">
      <w:pPr>
        <w:pStyle w:val="Bezodstpw"/>
        <w:jc w:val="both"/>
      </w:pPr>
      <w:r>
        <w:rPr>
          <w:b/>
        </w:rPr>
        <w:t xml:space="preserve">06 maj </w:t>
      </w:r>
      <w:r w:rsidR="00A2026D">
        <w:rPr>
          <w:b/>
        </w:rPr>
        <w:t xml:space="preserve"> </w:t>
      </w:r>
      <w:r w:rsidR="0062289F">
        <w:rPr>
          <w:b/>
        </w:rPr>
        <w:t>201</w:t>
      </w:r>
      <w:r w:rsidR="00A2026D">
        <w:rPr>
          <w:b/>
        </w:rPr>
        <w:t>9</w:t>
      </w:r>
      <w:r w:rsidR="00204FC4">
        <w:rPr>
          <w:b/>
        </w:rPr>
        <w:t xml:space="preserve"> r. </w:t>
      </w:r>
      <w:r w:rsidR="00F16128">
        <w:rPr>
          <w:b/>
        </w:rPr>
        <w:t>godzinie 10</w:t>
      </w:r>
      <w:r w:rsidR="00B839C4" w:rsidRPr="001463EA">
        <w:rPr>
          <w:b/>
        </w:rPr>
        <w:t>- tej</w:t>
      </w:r>
      <w:r w:rsidR="00B839C4">
        <w:t xml:space="preserve"> w Urzę</w:t>
      </w:r>
      <w:r w:rsidR="0055605C">
        <w:t>dzie Gminy w Domaradzu pok. Nr 3</w:t>
      </w:r>
    </w:p>
    <w:p w:rsidR="00494C05" w:rsidRDefault="00494C05" w:rsidP="0000349C">
      <w:pPr>
        <w:pStyle w:val="Bezodstpw"/>
        <w:jc w:val="both"/>
      </w:pPr>
    </w:p>
    <w:p w:rsidR="001463EA" w:rsidRDefault="001463EA" w:rsidP="0000349C">
      <w:pPr>
        <w:pStyle w:val="Bezodstpw"/>
        <w:jc w:val="both"/>
      </w:pPr>
      <w:r>
        <w:t>Przetarg odbędzie</w:t>
      </w:r>
      <w:r w:rsidR="00885B82">
        <w:t xml:space="preserve"> się zgodnie z rozporządzeniem R</w:t>
      </w:r>
      <w:r>
        <w:t>ady Minis</w:t>
      </w:r>
      <w:r w:rsidR="00161823">
        <w:t>trów z dnia 14 września 2004 r.</w:t>
      </w:r>
      <w:r>
        <w:t xml:space="preserve"> w sprawie sposobu i trybu przeprowadzania przetargów</w:t>
      </w:r>
      <w:r w:rsidR="00161823">
        <w:t xml:space="preserve"> oraz rokowań na zbycie</w:t>
      </w:r>
      <w:r w:rsidR="00C15EC3">
        <w:t xml:space="preserve"> nieruchomości. </w:t>
      </w:r>
    </w:p>
    <w:p w:rsidR="00C15EC3" w:rsidRDefault="00C15EC3" w:rsidP="0000349C">
      <w:pPr>
        <w:pStyle w:val="Bezodstpw"/>
        <w:numPr>
          <w:ilvl w:val="0"/>
          <w:numId w:val="2"/>
        </w:numPr>
        <w:jc w:val="both"/>
      </w:pPr>
      <w:r>
        <w:t>W p</w:t>
      </w:r>
      <w:r w:rsidR="00161823">
        <w:t xml:space="preserve">rzetargu mogą brać udział osoby, </w:t>
      </w:r>
      <w:r>
        <w:t>które doko</w:t>
      </w:r>
      <w:r w:rsidR="00161823">
        <w:t xml:space="preserve">nają wpłaty wadium w terminie </w:t>
      </w:r>
      <w:r>
        <w:t>nie późni</w:t>
      </w:r>
      <w:r w:rsidR="00B422A2">
        <w:t>ej niż 3 dni przed przet</w:t>
      </w:r>
      <w:r w:rsidR="0062289F">
        <w:t>argiem.</w:t>
      </w:r>
    </w:p>
    <w:p w:rsidR="00C15EC3" w:rsidRDefault="00C15EC3" w:rsidP="0000349C">
      <w:pPr>
        <w:pStyle w:val="Bezodstpw"/>
        <w:numPr>
          <w:ilvl w:val="0"/>
          <w:numId w:val="2"/>
        </w:numPr>
        <w:jc w:val="both"/>
      </w:pPr>
      <w:r>
        <w:t>Wadium powinno być wniesione w pieniądzu w Podkarpackim Banku Spółdzielczym w Domaradz</w:t>
      </w:r>
      <w:r w:rsidR="00161823">
        <w:t xml:space="preserve">u </w:t>
      </w:r>
      <w:r w:rsidR="00B422A2">
        <w:t>na konto Gminy Domaradz nr 20  8642</w:t>
      </w:r>
      <w:r w:rsidR="006B7298">
        <w:t xml:space="preserve"> 1</w:t>
      </w:r>
      <w:r>
        <w:t>025</w:t>
      </w:r>
      <w:r w:rsidR="006B7298">
        <w:t xml:space="preserve"> </w:t>
      </w:r>
      <w:r>
        <w:t>2008</w:t>
      </w:r>
      <w:r w:rsidR="006B7298">
        <w:t xml:space="preserve"> </w:t>
      </w:r>
      <w:r>
        <w:t>2500</w:t>
      </w:r>
      <w:r w:rsidR="006B7298">
        <w:t xml:space="preserve"> </w:t>
      </w:r>
      <w:r>
        <w:t>0172</w:t>
      </w:r>
      <w:r w:rsidR="006B7298">
        <w:t xml:space="preserve"> 0045</w:t>
      </w:r>
    </w:p>
    <w:p w:rsidR="00C15EC3" w:rsidRDefault="00C15EC3" w:rsidP="0000349C">
      <w:pPr>
        <w:pStyle w:val="Bezodstpw"/>
        <w:numPr>
          <w:ilvl w:val="0"/>
          <w:numId w:val="2"/>
        </w:numPr>
        <w:jc w:val="both"/>
      </w:pPr>
      <w:r>
        <w:t xml:space="preserve">Dowód wpłaty wadium </w:t>
      </w:r>
      <w:r w:rsidR="00681866">
        <w:t xml:space="preserve">przedłoży </w:t>
      </w:r>
      <w:r w:rsidR="00161823">
        <w:t>uczestnik przetargu</w:t>
      </w:r>
      <w:r>
        <w:t xml:space="preserve"> </w:t>
      </w:r>
      <w:r w:rsidR="00681866">
        <w:t>komisj</w:t>
      </w:r>
      <w:r w:rsidR="00161823">
        <w:t xml:space="preserve">i przetargowej przed otwarciem </w:t>
      </w:r>
      <w:r w:rsidR="00681866">
        <w:t>przetargu.</w:t>
      </w:r>
    </w:p>
    <w:p w:rsidR="00681866" w:rsidRDefault="00681866" w:rsidP="0000349C">
      <w:pPr>
        <w:pStyle w:val="Bezodstpw"/>
        <w:numPr>
          <w:ilvl w:val="0"/>
          <w:numId w:val="2"/>
        </w:numPr>
        <w:jc w:val="both"/>
      </w:pPr>
      <w:r>
        <w:t>Wadium wpłacone przez uczestnika</w:t>
      </w:r>
      <w:r w:rsidR="00161823">
        <w:t>, który przetarg wygrał</w:t>
      </w:r>
      <w:r>
        <w:t>, zal</w:t>
      </w:r>
      <w:r w:rsidR="003E5AE4">
        <w:t>icza się na po</w:t>
      </w:r>
      <w:r w:rsidR="00161823">
        <w:t>czet ceny nabycia nieruchomości</w:t>
      </w:r>
      <w:r w:rsidR="003E5AE4">
        <w:t>.</w:t>
      </w:r>
    </w:p>
    <w:p w:rsidR="003E5AE4" w:rsidRDefault="003E5AE4" w:rsidP="0000349C">
      <w:pPr>
        <w:pStyle w:val="Bezodstpw"/>
        <w:numPr>
          <w:ilvl w:val="0"/>
          <w:numId w:val="2"/>
        </w:numPr>
        <w:jc w:val="both"/>
      </w:pPr>
      <w:r>
        <w:t>Po</w:t>
      </w:r>
      <w:r w:rsidR="00161823">
        <w:t xml:space="preserve">zostałym uczestnikom przetargu </w:t>
      </w:r>
      <w:r>
        <w:t xml:space="preserve">wadium zwraca się niezwłocznie po odwołaniu albo zamknięciu przetargu.  </w:t>
      </w:r>
    </w:p>
    <w:p w:rsidR="00681866" w:rsidRDefault="00681866" w:rsidP="0000349C">
      <w:pPr>
        <w:pStyle w:val="Bezodstpw"/>
        <w:numPr>
          <w:ilvl w:val="0"/>
          <w:numId w:val="2"/>
        </w:numPr>
        <w:jc w:val="both"/>
      </w:pPr>
      <w:r>
        <w:t>Przetarg jest ważny bez względu na liczbę uczestników przetargu, jeżeli przynajmniej jeden uczestnik zaoferuje jedno postąpienie powyżej ceny wywoławczej</w:t>
      </w:r>
      <w:r w:rsidR="00CA5623">
        <w:t>.</w:t>
      </w:r>
    </w:p>
    <w:p w:rsidR="00CA5623" w:rsidRDefault="00CA5623" w:rsidP="00F16128">
      <w:pPr>
        <w:pStyle w:val="Bezodstpw"/>
        <w:numPr>
          <w:ilvl w:val="0"/>
          <w:numId w:val="2"/>
        </w:numPr>
        <w:jc w:val="both"/>
      </w:pPr>
      <w:r>
        <w:t>Cena osiągnięta w przetargu stanowi cenę sprze</w:t>
      </w:r>
      <w:r w:rsidR="00161823">
        <w:t xml:space="preserve">daży. Kandydat na nabywcę jest </w:t>
      </w:r>
      <w:r>
        <w:t>zobowiązany uiścić cenę</w:t>
      </w:r>
      <w:r w:rsidR="00161823">
        <w:t xml:space="preserve"> sprzedaży w następujący sposób</w:t>
      </w:r>
      <w:r>
        <w:t xml:space="preserve">: najpóźniej w dniu </w:t>
      </w:r>
      <w:r w:rsidR="00161823">
        <w:t xml:space="preserve">spisania umowy kupna sprzedaży </w:t>
      </w:r>
      <w:r>
        <w:t>okazać kserokopię w Urzędzie gminy w Domaradzu pok. Nr 24.</w:t>
      </w:r>
    </w:p>
    <w:p w:rsidR="00CA5623" w:rsidRDefault="00CA5623" w:rsidP="0000349C">
      <w:pPr>
        <w:pStyle w:val="Bezodstpw"/>
        <w:numPr>
          <w:ilvl w:val="0"/>
          <w:numId w:val="2"/>
        </w:numPr>
        <w:jc w:val="both"/>
      </w:pPr>
      <w:r>
        <w:t>Osoba ustalona na nabywcę nieruchomości zostanie zawiadomiona o terminie i miejscu zawarcia umowy sprzedaży.</w:t>
      </w:r>
    </w:p>
    <w:p w:rsidR="00CA5623" w:rsidRDefault="00CA5623" w:rsidP="0000349C">
      <w:pPr>
        <w:pStyle w:val="Bezodstpw"/>
        <w:numPr>
          <w:ilvl w:val="0"/>
          <w:numId w:val="2"/>
        </w:numPr>
        <w:jc w:val="both"/>
      </w:pPr>
      <w:r>
        <w:t xml:space="preserve">Organizator przetargu może odstąpić </w:t>
      </w:r>
      <w:r w:rsidR="00161823">
        <w:t xml:space="preserve">od przeprowadzenia </w:t>
      </w:r>
      <w:r w:rsidR="00C9264F">
        <w:t>p</w:t>
      </w:r>
      <w:r w:rsidR="00161823">
        <w:t xml:space="preserve">rzetargu w całości lub części </w:t>
      </w:r>
      <w:r w:rsidR="00C9264F">
        <w:t xml:space="preserve">bez podania przyczyn do chwili jego rozpoczęcia. </w:t>
      </w:r>
    </w:p>
    <w:p w:rsidR="00C9264F" w:rsidRDefault="00C9264F" w:rsidP="0000349C">
      <w:pPr>
        <w:pStyle w:val="Bezodstpw"/>
        <w:numPr>
          <w:ilvl w:val="0"/>
          <w:numId w:val="2"/>
        </w:numPr>
        <w:jc w:val="both"/>
      </w:pPr>
      <w:r>
        <w:t>Szczegółowe informacje o przetargu, można uzyskać w pok. Nr 24 Urzędu Gminy.</w:t>
      </w:r>
    </w:p>
    <w:p w:rsidR="00494C05" w:rsidRDefault="00494C05" w:rsidP="00494C05">
      <w:pPr>
        <w:pStyle w:val="Bezodstpw"/>
        <w:ind w:left="720"/>
      </w:pPr>
    </w:p>
    <w:p w:rsidR="00B35496" w:rsidRDefault="00B35496" w:rsidP="00494C05">
      <w:pPr>
        <w:pStyle w:val="Bezodstpw"/>
        <w:ind w:left="720"/>
      </w:pPr>
    </w:p>
    <w:p w:rsidR="00DE3467" w:rsidRDefault="00DE3467" w:rsidP="00494C05">
      <w:pPr>
        <w:pStyle w:val="Bezodstpw"/>
        <w:ind w:left="720"/>
      </w:pPr>
    </w:p>
    <w:p w:rsidR="00B35496" w:rsidRPr="00436DA1" w:rsidRDefault="00B35496" w:rsidP="00B35496">
      <w:pPr>
        <w:jc w:val="both"/>
      </w:pPr>
      <w:r>
        <w:lastRenderedPageBreak/>
        <w:t xml:space="preserve">GGiR 6840.8.2018.2019                                                                                             </w:t>
      </w:r>
      <w:r w:rsidR="006E6F30">
        <w:t xml:space="preserve">                             </w:t>
      </w:r>
      <w:r>
        <w:t xml:space="preserve"> Domaradz 2019-0</w:t>
      </w:r>
      <w:r w:rsidR="00DE3467">
        <w:t>4</w:t>
      </w:r>
      <w:r>
        <w:t>-</w:t>
      </w:r>
      <w:r w:rsidR="00DE3467">
        <w:t>04</w:t>
      </w:r>
    </w:p>
    <w:p w:rsidR="00B35496" w:rsidRPr="00675C66" w:rsidRDefault="00B35496" w:rsidP="00B35496">
      <w:pPr>
        <w:jc w:val="center"/>
        <w:rPr>
          <w:b/>
        </w:rPr>
      </w:pPr>
      <w:r w:rsidRPr="00675C66">
        <w:rPr>
          <w:b/>
        </w:rPr>
        <w:t>OGŁOSZENIE</w:t>
      </w:r>
    </w:p>
    <w:p w:rsidR="00B35496" w:rsidRPr="007C2C9F" w:rsidRDefault="00B35496" w:rsidP="00B35496">
      <w:pPr>
        <w:jc w:val="both"/>
      </w:pPr>
      <w:r>
        <w:t xml:space="preserve">Wójta Gminy Domaradz działając w oparciu o Ustawę z dnia 21 sierpnia 1997 o gospodarce nieruchomościami                   tj.  Dz.U.2018 poz. 270 </w:t>
      </w:r>
    </w:p>
    <w:p w:rsidR="00B35496" w:rsidRPr="007C2C9F" w:rsidRDefault="00B35496" w:rsidP="00B35496">
      <w:pPr>
        <w:pStyle w:val="Bezodstpw"/>
        <w:jc w:val="both"/>
        <w:rPr>
          <w:b/>
          <w:sz w:val="24"/>
          <w:szCs w:val="24"/>
        </w:rPr>
      </w:pPr>
    </w:p>
    <w:p w:rsidR="00B35496" w:rsidRPr="00C9264F" w:rsidRDefault="00B35496" w:rsidP="00B35496">
      <w:pPr>
        <w:pStyle w:val="Bezodstpw"/>
        <w:jc w:val="center"/>
        <w:rPr>
          <w:b/>
          <w:sz w:val="24"/>
          <w:szCs w:val="24"/>
        </w:rPr>
      </w:pPr>
      <w:r w:rsidRPr="00C9264F">
        <w:rPr>
          <w:b/>
          <w:sz w:val="24"/>
          <w:szCs w:val="24"/>
        </w:rPr>
        <w:t>Ogłasza</w:t>
      </w:r>
    </w:p>
    <w:p w:rsidR="00B35496" w:rsidRPr="00C9264F" w:rsidRDefault="00B35496" w:rsidP="00B35496">
      <w:pPr>
        <w:pStyle w:val="Bezodstpw"/>
        <w:jc w:val="center"/>
        <w:rPr>
          <w:b/>
        </w:rPr>
      </w:pPr>
      <w:r w:rsidRPr="00C9264F">
        <w:rPr>
          <w:b/>
        </w:rPr>
        <w:t>Publiczny przetarg nieograniczony ustny ( licytacja )</w:t>
      </w:r>
    </w:p>
    <w:p w:rsidR="00B35496" w:rsidRPr="00C9264F" w:rsidRDefault="00B35496" w:rsidP="00B35496">
      <w:pPr>
        <w:pStyle w:val="Bezodstpw"/>
        <w:jc w:val="center"/>
        <w:rPr>
          <w:b/>
        </w:rPr>
      </w:pPr>
      <w:r w:rsidRPr="00C9264F">
        <w:rPr>
          <w:b/>
        </w:rPr>
        <w:t>na sprzedaż</w:t>
      </w:r>
    </w:p>
    <w:p w:rsidR="00B35496" w:rsidRDefault="00B35496" w:rsidP="00B35496">
      <w:pPr>
        <w:pStyle w:val="Bezodstpw"/>
        <w:jc w:val="both"/>
      </w:pPr>
      <w:r>
        <w:t xml:space="preserve">Nieruchomości rolnych, wchodzących w skład Zasobu Mienia Komunalnego gminy Domaradz wsi </w:t>
      </w:r>
      <w:r w:rsidR="00270418">
        <w:t>Domaradz</w:t>
      </w:r>
    </w:p>
    <w:p w:rsidR="00B35496" w:rsidRDefault="00B35496" w:rsidP="00B35496">
      <w:pPr>
        <w:pStyle w:val="Bezodstpw"/>
        <w:jc w:val="both"/>
      </w:pPr>
      <w:r>
        <w:t xml:space="preserve">Przedmiotem przetargu jest działka : </w:t>
      </w:r>
    </w:p>
    <w:p w:rsidR="00B35496" w:rsidRDefault="00B35496" w:rsidP="00B35496">
      <w:pPr>
        <w:pStyle w:val="Bezodstpw"/>
        <w:jc w:val="both"/>
      </w:pPr>
    </w:p>
    <w:tbl>
      <w:tblPr>
        <w:tblStyle w:val="Tabela-Siatka"/>
        <w:tblW w:w="9422" w:type="dxa"/>
        <w:tblLayout w:type="fixed"/>
        <w:tblLook w:val="04A0" w:firstRow="1" w:lastRow="0" w:firstColumn="1" w:lastColumn="0" w:noHBand="0" w:noVBand="1"/>
      </w:tblPr>
      <w:tblGrid>
        <w:gridCol w:w="450"/>
        <w:gridCol w:w="1166"/>
        <w:gridCol w:w="883"/>
        <w:gridCol w:w="1474"/>
        <w:gridCol w:w="842"/>
        <w:gridCol w:w="925"/>
        <w:gridCol w:w="1473"/>
        <w:gridCol w:w="1178"/>
        <w:gridCol w:w="1031"/>
      </w:tblGrid>
      <w:tr w:rsidR="00B35496" w:rsidTr="00E52DE3">
        <w:trPr>
          <w:trHeight w:val="1377"/>
        </w:trPr>
        <w:tc>
          <w:tcPr>
            <w:tcW w:w="450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proofErr w:type="spellStart"/>
            <w:r w:rsidRPr="00007DDC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66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Jednostka ewidencyjna /obręb/</w:t>
            </w:r>
          </w:p>
        </w:tc>
        <w:tc>
          <w:tcPr>
            <w:tcW w:w="883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Nr działki</w:t>
            </w:r>
          </w:p>
        </w:tc>
        <w:tc>
          <w:tcPr>
            <w:tcW w:w="1474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Nr KW lub innego dokumentu własności </w:t>
            </w:r>
          </w:p>
        </w:tc>
        <w:tc>
          <w:tcPr>
            <w:tcW w:w="842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Pow. Ogólna  działki</w:t>
            </w:r>
          </w:p>
        </w:tc>
        <w:tc>
          <w:tcPr>
            <w:tcW w:w="925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</w:t>
            </w:r>
            <w:r w:rsidRPr="00007DDC">
              <w:rPr>
                <w:b/>
                <w:sz w:val="20"/>
                <w:szCs w:val="20"/>
              </w:rPr>
              <w:t>użytku</w:t>
            </w:r>
          </w:p>
        </w:tc>
        <w:tc>
          <w:tcPr>
            <w:tcW w:w="1473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Cena wywoła-</w:t>
            </w:r>
            <w:proofErr w:type="spellStart"/>
            <w:r w:rsidRPr="00007DDC">
              <w:rPr>
                <w:b/>
                <w:sz w:val="20"/>
                <w:szCs w:val="20"/>
              </w:rPr>
              <w:t>wcza</w:t>
            </w:r>
            <w:proofErr w:type="spellEnd"/>
          </w:p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 xml:space="preserve">Wys. 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Wadium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(zł)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Minimalne postąpienie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zł</w:t>
            </w:r>
          </w:p>
        </w:tc>
      </w:tr>
      <w:tr w:rsidR="00B35496" w:rsidTr="00E52DE3">
        <w:trPr>
          <w:trHeight w:val="1006"/>
        </w:trPr>
        <w:tc>
          <w:tcPr>
            <w:tcW w:w="450" w:type="dxa"/>
          </w:tcPr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 w:rsidRPr="00D06701">
              <w:rPr>
                <w:sz w:val="20"/>
                <w:szCs w:val="20"/>
              </w:rPr>
              <w:t>1.</w:t>
            </w:r>
          </w:p>
        </w:tc>
        <w:tc>
          <w:tcPr>
            <w:tcW w:w="1166" w:type="dxa"/>
          </w:tcPr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Domaradz</w:t>
            </w:r>
          </w:p>
        </w:tc>
        <w:tc>
          <w:tcPr>
            <w:tcW w:w="883" w:type="dxa"/>
          </w:tcPr>
          <w:p w:rsidR="00B35496" w:rsidRDefault="00653052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3405/2</w:t>
            </w: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KS1B  /</w:t>
            </w:r>
            <w:r w:rsidR="00653052">
              <w:rPr>
                <w:sz w:val="20"/>
                <w:szCs w:val="20"/>
              </w:rPr>
              <w:t>00017984/7</w:t>
            </w:r>
          </w:p>
        </w:tc>
        <w:tc>
          <w:tcPr>
            <w:tcW w:w="842" w:type="dxa"/>
          </w:tcPr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30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ha</w:t>
            </w:r>
          </w:p>
          <w:p w:rsidR="00B35496" w:rsidRPr="00D06701" w:rsidRDefault="00B35496" w:rsidP="0065305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30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ha  </w:t>
            </w:r>
          </w:p>
        </w:tc>
        <w:tc>
          <w:tcPr>
            <w:tcW w:w="925" w:type="dxa"/>
          </w:tcPr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653052">
              <w:rPr>
                <w:sz w:val="20"/>
                <w:szCs w:val="20"/>
              </w:rPr>
              <w:t>IIIb</w:t>
            </w:r>
            <w:proofErr w:type="spellEnd"/>
          </w:p>
          <w:p w:rsidR="00B35496" w:rsidRPr="00436DA1" w:rsidRDefault="00B35496" w:rsidP="00653052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653052">
              <w:rPr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473" w:type="dxa"/>
          </w:tcPr>
          <w:p w:rsidR="00B35496" w:rsidRPr="00D06701" w:rsidRDefault="00B35496" w:rsidP="0065305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52">
              <w:rPr>
                <w:sz w:val="20"/>
                <w:szCs w:val="20"/>
              </w:rPr>
              <w:t>4 755 zł</w:t>
            </w:r>
          </w:p>
        </w:tc>
        <w:tc>
          <w:tcPr>
            <w:tcW w:w="1178" w:type="dxa"/>
          </w:tcPr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52">
              <w:rPr>
                <w:sz w:val="20"/>
                <w:szCs w:val="20"/>
              </w:rPr>
              <w:t>475 zł</w:t>
            </w: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618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zł </w:t>
            </w:r>
          </w:p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B35496" w:rsidRDefault="00B35496" w:rsidP="00B35496">
      <w:pPr>
        <w:pStyle w:val="Bezodstpw"/>
        <w:jc w:val="both"/>
        <w:rPr>
          <w:b/>
        </w:rPr>
      </w:pPr>
    </w:p>
    <w:p w:rsidR="00B35496" w:rsidRDefault="00B35496" w:rsidP="00B35496">
      <w:pPr>
        <w:pStyle w:val="Bezodstpw"/>
        <w:jc w:val="both"/>
        <w:rPr>
          <w:b/>
        </w:rPr>
      </w:pPr>
      <w:r w:rsidRPr="00C9264F">
        <w:rPr>
          <w:b/>
        </w:rPr>
        <w:t>Koszty związ</w:t>
      </w:r>
      <w:r>
        <w:rPr>
          <w:b/>
        </w:rPr>
        <w:t>ane z wyceną i sprzedażą działek</w:t>
      </w:r>
      <w:r w:rsidRPr="00C9264F">
        <w:rPr>
          <w:b/>
        </w:rPr>
        <w:t xml:space="preserve"> ponosi kupujący</w:t>
      </w:r>
    </w:p>
    <w:p w:rsidR="00B35496" w:rsidRDefault="00B35496" w:rsidP="00B35496">
      <w:pPr>
        <w:pStyle w:val="Bezodstpw"/>
        <w:jc w:val="both"/>
        <w:rPr>
          <w:b/>
        </w:rPr>
      </w:pPr>
    </w:p>
    <w:p w:rsidR="00B35496" w:rsidRPr="00F67985" w:rsidRDefault="00B35496" w:rsidP="00B35496">
      <w:pPr>
        <w:pStyle w:val="Bezodstpw"/>
        <w:jc w:val="both"/>
      </w:pPr>
      <w:r>
        <w:t xml:space="preserve">Działka </w:t>
      </w:r>
      <w:r w:rsidR="00653052">
        <w:rPr>
          <w:b/>
        </w:rPr>
        <w:t>3405/2</w:t>
      </w:r>
      <w:r>
        <w:rPr>
          <w:b/>
        </w:rPr>
        <w:t xml:space="preserve"> o pow. </w:t>
      </w:r>
      <w:r w:rsidR="00653052">
        <w:rPr>
          <w:b/>
        </w:rPr>
        <w:t>0,29</w:t>
      </w:r>
      <w:r>
        <w:rPr>
          <w:b/>
        </w:rPr>
        <w:t xml:space="preserve"> ha </w:t>
      </w:r>
      <w:r w:rsidR="00653052">
        <w:t>zlokalizowana w pośrednie</w:t>
      </w:r>
      <w:r w:rsidR="00592DF7">
        <w:t>j części Domaradza gm. Domaradz</w:t>
      </w:r>
      <w:r w:rsidR="00653052">
        <w:t xml:space="preserve">, powiat brzozowski. Teren </w:t>
      </w:r>
      <w:r w:rsidR="00592DF7">
        <w:t xml:space="preserve">działki </w:t>
      </w:r>
      <w:r w:rsidR="00A0532D">
        <w:t>j</w:t>
      </w:r>
      <w:r w:rsidR="00653052">
        <w:t xml:space="preserve">est lekko pochyły w kierunku południowo – wschodnim w całości pokryty trawą </w:t>
      </w:r>
      <w:r w:rsidR="00592DF7">
        <w:t>oraz samosiewami drzew i krzewów wzdłuż północno – wschodniej granicy</w:t>
      </w:r>
      <w:r>
        <w:t>.</w:t>
      </w:r>
      <w:r w:rsidR="00592DF7">
        <w:t xml:space="preserve"> Kształt regularny zbliżony do kwadratu. Dojazd do działki odbywa się częściowo drogą gminną utwardzoną, łączącą się z drogą krajową </w:t>
      </w:r>
      <w:r w:rsidR="007D1ECD">
        <w:t xml:space="preserve">884. </w:t>
      </w:r>
      <w:r w:rsidR="00A0532D">
        <w:t>Bezpośrednie otoczenie działki stanowią nieruchomości rolne i leśne oraz droga dojazdowa od północnego wschodu. W sąsiedztwie działki zlokalizowana jest pojedyncza zabudowa mieszkaniowa. Działka nie posiada uzbrojenia w urządzenia infrastruktury technicznej.</w:t>
      </w:r>
    </w:p>
    <w:p w:rsidR="00B35496" w:rsidRDefault="00B35496" w:rsidP="00B35496">
      <w:pPr>
        <w:pStyle w:val="Bezodstpw"/>
        <w:jc w:val="both"/>
      </w:pPr>
    </w:p>
    <w:p w:rsidR="00B35496" w:rsidRPr="00E81434" w:rsidRDefault="00B35496" w:rsidP="00B35496">
      <w:pPr>
        <w:pStyle w:val="Bezodstpw"/>
        <w:jc w:val="both"/>
      </w:pPr>
    </w:p>
    <w:p w:rsidR="00B35496" w:rsidRDefault="00B35496" w:rsidP="00B35496">
      <w:pPr>
        <w:pStyle w:val="Bezodstpw"/>
        <w:jc w:val="both"/>
      </w:pPr>
      <w:r>
        <w:t xml:space="preserve">Zaprasza się zainteresowanych do wzięcia udziału w przetargu, który odbędzie się w dniu  </w:t>
      </w:r>
    </w:p>
    <w:p w:rsidR="00B35496" w:rsidRDefault="00DE3467" w:rsidP="00B35496">
      <w:pPr>
        <w:pStyle w:val="Bezodstpw"/>
        <w:jc w:val="both"/>
      </w:pPr>
      <w:r>
        <w:rPr>
          <w:b/>
        </w:rPr>
        <w:t>06 maj 2019</w:t>
      </w:r>
      <w:r w:rsidR="00B35496">
        <w:rPr>
          <w:b/>
        </w:rPr>
        <w:t xml:space="preserve"> r. godzinie 1</w:t>
      </w:r>
      <w:r w:rsidR="00A0532D">
        <w:rPr>
          <w:b/>
        </w:rPr>
        <w:t>1</w:t>
      </w:r>
      <w:r w:rsidR="00B35496" w:rsidRPr="001463EA">
        <w:rPr>
          <w:b/>
        </w:rPr>
        <w:t>- tej</w:t>
      </w:r>
      <w:r w:rsidR="00B35496">
        <w:t xml:space="preserve"> w Urzędzie Gminy w Domaradzu pok. Nr 3</w:t>
      </w:r>
    </w:p>
    <w:p w:rsidR="00B35496" w:rsidRDefault="00B35496" w:rsidP="00B35496">
      <w:pPr>
        <w:pStyle w:val="Bezodstpw"/>
        <w:jc w:val="both"/>
      </w:pPr>
    </w:p>
    <w:p w:rsidR="00B35496" w:rsidRDefault="00B35496" w:rsidP="00B35496">
      <w:pPr>
        <w:pStyle w:val="Bezodstpw"/>
        <w:jc w:val="both"/>
      </w:pPr>
      <w:r>
        <w:t xml:space="preserve">Przetarg odbędzie się zgodnie z rozporządzeniem Rady Ministrów z dnia 14 września 2004 r. w sprawie sposobu i trybu przeprowadzania przetargów oraz rokowań na zbycie nieruchomości. 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W przetargu mogą brać udział osoby, które dokonają wpłaty wadium w terminie nie później niż 3 dni przed przetargiem.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Wadium powinno być wniesione w pieniądzu w Podkarpackim Banku Spółdzielczym w Domaradzu na konto Gminy Domaradz nr 20  8642 1025 2008 2500 0172 0045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Dowód wpłaty wadium przedłoży uczestnik przetargu komisji przetargowej przed otwarciem przetargu.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Wadium wpłacone przez uczestnika, który przetarg wygrał, zalicza się na poczet ceny nabycia nieruchomości.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 xml:space="preserve">Pozostałym uczestnikom przetargu wadium zwraca się niezwłocznie po odwołaniu albo zamknięciu przetargu.  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Przetarg jest ważny bez względu na liczbę uczestników przetargu, jeżeli przynajmniej jeden uczestnik zaoferuje jedno postąpienie powyżej ceny wywoławczej.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Cena osiągnięta w przetargu stanowi cenę sprzedaży. Kandydat na nabywcę jest zobowiązany uiścić cenę sprzedaży w następujący sposób: najpóźniej w dniu spisania umowy kupna sprzedaży okazać kserokopię w Urzędzie gminy w Domaradzu pok. Nr 24.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Osoba ustalona na nabywcę nieruchomości zostanie zawiadomiona o terminie i miejscu zawarcia umowy sprzedaży.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 xml:space="preserve">Organizator przetargu może odstąpić od przeprowadzenia przetargu w całości lub części bez podania przyczyn do chwili jego rozpoczęcia. 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Szczegółowe informacje o przetargu, można uzyskać w pok. Nr 24 Urzędu Gminy.</w:t>
      </w:r>
    </w:p>
    <w:p w:rsidR="00B35496" w:rsidRDefault="00B35496" w:rsidP="00494C05">
      <w:pPr>
        <w:pStyle w:val="Bezodstpw"/>
        <w:ind w:left="720"/>
      </w:pPr>
    </w:p>
    <w:p w:rsidR="00B35496" w:rsidRDefault="00B35496" w:rsidP="00494C05">
      <w:pPr>
        <w:pStyle w:val="Bezodstpw"/>
        <w:ind w:left="720"/>
      </w:pPr>
    </w:p>
    <w:p w:rsidR="00B35496" w:rsidRPr="00436DA1" w:rsidRDefault="00B35496" w:rsidP="00B35496">
      <w:pPr>
        <w:jc w:val="both"/>
      </w:pPr>
      <w:r>
        <w:t>GGiR 6840.</w:t>
      </w:r>
      <w:r w:rsidR="008B38AE">
        <w:t>9</w:t>
      </w:r>
      <w:r>
        <w:t xml:space="preserve">.2018.2019                                                                                              </w:t>
      </w:r>
      <w:r w:rsidR="006E6F30">
        <w:t xml:space="preserve">                  </w:t>
      </w:r>
      <w:r>
        <w:t>Domaradz 2019-0</w:t>
      </w:r>
      <w:r w:rsidR="00DE3467">
        <w:t>4</w:t>
      </w:r>
      <w:r>
        <w:t>-</w:t>
      </w:r>
      <w:r w:rsidR="00DE3467">
        <w:t>04</w:t>
      </w:r>
    </w:p>
    <w:p w:rsidR="00B35496" w:rsidRPr="00675C66" w:rsidRDefault="00B35496" w:rsidP="00B35496">
      <w:pPr>
        <w:jc w:val="center"/>
        <w:rPr>
          <w:b/>
        </w:rPr>
      </w:pPr>
      <w:r w:rsidRPr="00675C66">
        <w:rPr>
          <w:b/>
        </w:rPr>
        <w:t>OGŁOSZENIE</w:t>
      </w:r>
    </w:p>
    <w:p w:rsidR="00B35496" w:rsidRPr="007C2C9F" w:rsidRDefault="00B35496" w:rsidP="00B35496">
      <w:pPr>
        <w:jc w:val="both"/>
      </w:pPr>
      <w:r>
        <w:t xml:space="preserve">Wójta Gminy Domaradz działając w oparciu o Ustawę z dnia 21 sierpnia 1997 o gospodarce nieruchomościami                   tj.  Dz.U.2018 poz. 270 </w:t>
      </w:r>
    </w:p>
    <w:p w:rsidR="00B35496" w:rsidRPr="007C2C9F" w:rsidRDefault="00B35496" w:rsidP="00B35496">
      <w:pPr>
        <w:pStyle w:val="Bezodstpw"/>
        <w:jc w:val="both"/>
        <w:rPr>
          <w:b/>
          <w:sz w:val="24"/>
          <w:szCs w:val="24"/>
        </w:rPr>
      </w:pPr>
    </w:p>
    <w:p w:rsidR="00B35496" w:rsidRPr="00C9264F" w:rsidRDefault="00B35496" w:rsidP="00B35496">
      <w:pPr>
        <w:pStyle w:val="Bezodstpw"/>
        <w:jc w:val="center"/>
        <w:rPr>
          <w:b/>
          <w:sz w:val="24"/>
          <w:szCs w:val="24"/>
        </w:rPr>
      </w:pPr>
      <w:r w:rsidRPr="00C9264F">
        <w:rPr>
          <w:b/>
          <w:sz w:val="24"/>
          <w:szCs w:val="24"/>
        </w:rPr>
        <w:t>Ogłasza</w:t>
      </w:r>
    </w:p>
    <w:p w:rsidR="00B35496" w:rsidRPr="00C9264F" w:rsidRDefault="00B35496" w:rsidP="00B35496">
      <w:pPr>
        <w:pStyle w:val="Bezodstpw"/>
        <w:jc w:val="center"/>
        <w:rPr>
          <w:b/>
        </w:rPr>
      </w:pPr>
      <w:r w:rsidRPr="00C9264F">
        <w:rPr>
          <w:b/>
        </w:rPr>
        <w:t>Publiczny przetarg nieograniczony ustny ( licytacja )</w:t>
      </w:r>
    </w:p>
    <w:p w:rsidR="00B35496" w:rsidRPr="00C9264F" w:rsidRDefault="00B35496" w:rsidP="00B35496">
      <w:pPr>
        <w:pStyle w:val="Bezodstpw"/>
        <w:jc w:val="center"/>
        <w:rPr>
          <w:b/>
        </w:rPr>
      </w:pPr>
      <w:r w:rsidRPr="00C9264F">
        <w:rPr>
          <w:b/>
        </w:rPr>
        <w:t>na sprzedaż</w:t>
      </w:r>
    </w:p>
    <w:p w:rsidR="00B35496" w:rsidRDefault="00B35496" w:rsidP="00B35496">
      <w:pPr>
        <w:pStyle w:val="Bezodstpw"/>
        <w:jc w:val="both"/>
      </w:pPr>
      <w:r>
        <w:t xml:space="preserve">Nieruchomości rolnych, wchodzących w skład Zasobu Mienia Komunalnego gminy Domaradz wsi </w:t>
      </w:r>
      <w:r w:rsidR="00270418">
        <w:t>Domaradz</w:t>
      </w:r>
      <w:bookmarkStart w:id="0" w:name="_GoBack"/>
      <w:bookmarkEnd w:id="0"/>
    </w:p>
    <w:p w:rsidR="00B35496" w:rsidRDefault="00B35496" w:rsidP="00B35496">
      <w:pPr>
        <w:pStyle w:val="Bezodstpw"/>
        <w:jc w:val="both"/>
      </w:pPr>
      <w:r>
        <w:t xml:space="preserve">Przedmiotem przetargu jest działka : </w:t>
      </w:r>
    </w:p>
    <w:p w:rsidR="00B35496" w:rsidRDefault="00B35496" w:rsidP="00B35496">
      <w:pPr>
        <w:pStyle w:val="Bezodstpw"/>
        <w:jc w:val="both"/>
      </w:pPr>
    </w:p>
    <w:tbl>
      <w:tblPr>
        <w:tblStyle w:val="Tabela-Siatka"/>
        <w:tblW w:w="9422" w:type="dxa"/>
        <w:tblLayout w:type="fixed"/>
        <w:tblLook w:val="04A0" w:firstRow="1" w:lastRow="0" w:firstColumn="1" w:lastColumn="0" w:noHBand="0" w:noVBand="1"/>
      </w:tblPr>
      <w:tblGrid>
        <w:gridCol w:w="450"/>
        <w:gridCol w:w="1166"/>
        <w:gridCol w:w="883"/>
        <w:gridCol w:w="1474"/>
        <w:gridCol w:w="842"/>
        <w:gridCol w:w="925"/>
        <w:gridCol w:w="1473"/>
        <w:gridCol w:w="1178"/>
        <w:gridCol w:w="1031"/>
      </w:tblGrid>
      <w:tr w:rsidR="00B35496" w:rsidTr="00E52DE3">
        <w:trPr>
          <w:trHeight w:val="1377"/>
        </w:trPr>
        <w:tc>
          <w:tcPr>
            <w:tcW w:w="450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proofErr w:type="spellStart"/>
            <w:r w:rsidRPr="00007DDC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66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Jednostka ewidencyjna /obręb/</w:t>
            </w:r>
          </w:p>
        </w:tc>
        <w:tc>
          <w:tcPr>
            <w:tcW w:w="883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Nr działki</w:t>
            </w:r>
          </w:p>
        </w:tc>
        <w:tc>
          <w:tcPr>
            <w:tcW w:w="1474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Nr KW lub innego dokumentu własności </w:t>
            </w:r>
          </w:p>
        </w:tc>
        <w:tc>
          <w:tcPr>
            <w:tcW w:w="842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Pow. Ogólna  działki</w:t>
            </w:r>
          </w:p>
        </w:tc>
        <w:tc>
          <w:tcPr>
            <w:tcW w:w="925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</w:t>
            </w:r>
            <w:r w:rsidRPr="00007DDC">
              <w:rPr>
                <w:b/>
                <w:sz w:val="20"/>
                <w:szCs w:val="20"/>
              </w:rPr>
              <w:t>użytku</w:t>
            </w:r>
          </w:p>
        </w:tc>
        <w:tc>
          <w:tcPr>
            <w:tcW w:w="1473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Cena wywoła-</w:t>
            </w:r>
            <w:proofErr w:type="spellStart"/>
            <w:r w:rsidRPr="00007DDC">
              <w:rPr>
                <w:b/>
                <w:sz w:val="20"/>
                <w:szCs w:val="20"/>
              </w:rPr>
              <w:t>wcza</w:t>
            </w:r>
            <w:proofErr w:type="spellEnd"/>
          </w:p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 xml:space="preserve">Wys. 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Wadium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(zł)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B35496" w:rsidRPr="00007DDC" w:rsidRDefault="00B35496" w:rsidP="00E52DE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Minimalne postąpienie</w:t>
            </w:r>
          </w:p>
          <w:p w:rsidR="00B35496" w:rsidRPr="00007DDC" w:rsidRDefault="00B35496" w:rsidP="00E52DE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zł</w:t>
            </w:r>
          </w:p>
        </w:tc>
      </w:tr>
      <w:tr w:rsidR="00B35496" w:rsidTr="00E52DE3">
        <w:trPr>
          <w:trHeight w:val="1006"/>
        </w:trPr>
        <w:tc>
          <w:tcPr>
            <w:tcW w:w="450" w:type="dxa"/>
          </w:tcPr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 w:rsidRPr="00D06701">
              <w:rPr>
                <w:sz w:val="20"/>
                <w:szCs w:val="20"/>
              </w:rPr>
              <w:t>1.</w:t>
            </w:r>
          </w:p>
        </w:tc>
        <w:tc>
          <w:tcPr>
            <w:tcW w:w="1166" w:type="dxa"/>
          </w:tcPr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Domaradz</w:t>
            </w:r>
          </w:p>
        </w:tc>
        <w:tc>
          <w:tcPr>
            <w:tcW w:w="883" w:type="dxa"/>
          </w:tcPr>
          <w:p w:rsidR="00B35496" w:rsidRDefault="008B38AE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</w:t>
            </w: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KS1B  /00017984/7</w:t>
            </w:r>
          </w:p>
        </w:tc>
        <w:tc>
          <w:tcPr>
            <w:tcW w:w="842" w:type="dxa"/>
          </w:tcPr>
          <w:p w:rsidR="00B35496" w:rsidRDefault="008B38AE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="00B35496">
              <w:rPr>
                <w:sz w:val="20"/>
                <w:szCs w:val="20"/>
              </w:rPr>
              <w:t xml:space="preserve"> ha</w:t>
            </w: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35496" w:rsidRPr="00436DA1" w:rsidRDefault="008B38AE" w:rsidP="00E52DE3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</w:p>
        </w:tc>
        <w:tc>
          <w:tcPr>
            <w:tcW w:w="1473" w:type="dxa"/>
          </w:tcPr>
          <w:p w:rsidR="00B35496" w:rsidRPr="00D06701" w:rsidRDefault="008B38AE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B3549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178" w:type="dxa"/>
          </w:tcPr>
          <w:p w:rsidR="00B35496" w:rsidRDefault="008B38AE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="00B35496">
              <w:rPr>
                <w:sz w:val="20"/>
                <w:szCs w:val="20"/>
              </w:rPr>
              <w:t xml:space="preserve">  zł </w:t>
            </w: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35496" w:rsidRDefault="008B38AE" w:rsidP="00E52DE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35496">
              <w:rPr>
                <w:sz w:val="20"/>
                <w:szCs w:val="20"/>
              </w:rPr>
              <w:t xml:space="preserve"> zł </w:t>
            </w:r>
          </w:p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B35496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B35496" w:rsidRPr="00D06701" w:rsidRDefault="00B35496" w:rsidP="00E52DE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B35496" w:rsidRDefault="00B35496" w:rsidP="00B35496">
      <w:pPr>
        <w:pStyle w:val="Bezodstpw"/>
        <w:jc w:val="both"/>
        <w:rPr>
          <w:b/>
        </w:rPr>
      </w:pPr>
    </w:p>
    <w:p w:rsidR="00B35496" w:rsidRDefault="00B35496" w:rsidP="00B35496">
      <w:pPr>
        <w:pStyle w:val="Bezodstpw"/>
        <w:jc w:val="both"/>
        <w:rPr>
          <w:b/>
        </w:rPr>
      </w:pPr>
      <w:r w:rsidRPr="00C9264F">
        <w:rPr>
          <w:b/>
        </w:rPr>
        <w:t>Koszty związ</w:t>
      </w:r>
      <w:r>
        <w:rPr>
          <w:b/>
        </w:rPr>
        <w:t>ane z wyceną i sprzedażą działek</w:t>
      </w:r>
      <w:r w:rsidRPr="00C9264F">
        <w:rPr>
          <w:b/>
        </w:rPr>
        <w:t xml:space="preserve"> ponosi kupujący</w:t>
      </w:r>
    </w:p>
    <w:p w:rsidR="00B35496" w:rsidRDefault="00B35496" w:rsidP="00B35496">
      <w:pPr>
        <w:pStyle w:val="Bezodstpw"/>
        <w:jc w:val="both"/>
        <w:rPr>
          <w:b/>
        </w:rPr>
      </w:pPr>
    </w:p>
    <w:p w:rsidR="00B35496" w:rsidRDefault="00B35496" w:rsidP="00B35496">
      <w:pPr>
        <w:pStyle w:val="Bezodstpw"/>
        <w:jc w:val="both"/>
      </w:pPr>
      <w:r>
        <w:t xml:space="preserve">Działka </w:t>
      </w:r>
      <w:r w:rsidR="008B38AE">
        <w:rPr>
          <w:b/>
        </w:rPr>
        <w:t>3392</w:t>
      </w:r>
      <w:r>
        <w:rPr>
          <w:b/>
        </w:rPr>
        <w:t xml:space="preserve"> o pow. </w:t>
      </w:r>
      <w:r w:rsidR="008B38AE">
        <w:rPr>
          <w:b/>
        </w:rPr>
        <w:t>0,23</w:t>
      </w:r>
      <w:r>
        <w:rPr>
          <w:b/>
        </w:rPr>
        <w:t xml:space="preserve"> ha </w:t>
      </w:r>
      <w:r w:rsidR="008B38AE">
        <w:t xml:space="preserve">zlokalizowana w peryferyjnej części Domaradza gm. Domaradz w kompleksie nieruchomości rolnych, w oddaleniu od zabudowań. Teren działki jest lekko pochyły w kierunku południowo- zachodnim w całości pokryty trawą. Kształt działki regularny, zbliżony do prostokąta. Działka nie posiada dostępu do dróg. Dojazd do działki odbywa się </w:t>
      </w:r>
      <w:r w:rsidR="003F3DB9">
        <w:t>prze</w:t>
      </w:r>
      <w:r w:rsidR="008B38AE">
        <w:t>z</w:t>
      </w:r>
      <w:r w:rsidR="003F3DB9">
        <w:t xml:space="preserve"> </w:t>
      </w:r>
      <w:r w:rsidR="008B38AE">
        <w:t>dzia</w:t>
      </w:r>
      <w:r w:rsidR="003F3DB9">
        <w:t>ł</w:t>
      </w:r>
      <w:r w:rsidR="008B38AE">
        <w:t>ki s</w:t>
      </w:r>
      <w:r w:rsidR="003F3DB9">
        <w:t>ąsiednie. Bezpośrednie i dalsze otoczenie nieruchomości stanowią nieruchomości rolne i leśne. Działka nie posiada uzbrojenia w urządzenie infrastruktury technicznej.</w:t>
      </w:r>
    </w:p>
    <w:p w:rsidR="00B35496" w:rsidRPr="00E81434" w:rsidRDefault="00B35496" w:rsidP="00B35496">
      <w:pPr>
        <w:pStyle w:val="Bezodstpw"/>
        <w:jc w:val="both"/>
      </w:pPr>
    </w:p>
    <w:p w:rsidR="00B35496" w:rsidRDefault="00B35496" w:rsidP="00B35496">
      <w:pPr>
        <w:pStyle w:val="Bezodstpw"/>
        <w:jc w:val="both"/>
      </w:pPr>
      <w:r>
        <w:t xml:space="preserve">Zaprasza się zainteresowanych do wzięcia udziału w przetargu, który odbędzie się w dniu  </w:t>
      </w:r>
    </w:p>
    <w:p w:rsidR="00B35496" w:rsidRDefault="00DE3467" w:rsidP="00B35496">
      <w:pPr>
        <w:pStyle w:val="Bezodstpw"/>
        <w:jc w:val="both"/>
      </w:pPr>
      <w:r>
        <w:rPr>
          <w:b/>
        </w:rPr>
        <w:t>06 maj</w:t>
      </w:r>
      <w:r w:rsidR="00B35496">
        <w:rPr>
          <w:b/>
        </w:rPr>
        <w:t xml:space="preserve"> 2019 r. godzinie 1</w:t>
      </w:r>
      <w:r w:rsidR="008B38AE">
        <w:rPr>
          <w:b/>
        </w:rPr>
        <w:t>2</w:t>
      </w:r>
      <w:r w:rsidR="00B35496" w:rsidRPr="001463EA">
        <w:rPr>
          <w:b/>
        </w:rPr>
        <w:t>- tej</w:t>
      </w:r>
      <w:r w:rsidR="00B35496">
        <w:t xml:space="preserve"> w Urzędzie Gminy w Domaradzu pok. Nr 3</w:t>
      </w:r>
    </w:p>
    <w:p w:rsidR="00B35496" w:rsidRDefault="00B35496" w:rsidP="00B35496">
      <w:pPr>
        <w:pStyle w:val="Bezodstpw"/>
        <w:jc w:val="both"/>
      </w:pPr>
    </w:p>
    <w:p w:rsidR="00B35496" w:rsidRDefault="00B35496" w:rsidP="00B35496">
      <w:pPr>
        <w:pStyle w:val="Bezodstpw"/>
        <w:jc w:val="both"/>
      </w:pPr>
      <w:r>
        <w:t xml:space="preserve">Przetarg odbędzie się zgodnie z rozporządzeniem Rady Ministrów z dnia 14 września 2004 r. w sprawie sposobu i trybu przeprowadzania przetargów oraz rokowań na zbycie nieruchomości. 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W przetargu mogą brać udział osoby, które dokonają wpłaty wadium w terminie nie później niż 3 dni przed przetargiem.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Wadium powinno być wniesione w pieniądzu w Podkarpackim Banku Spółdzielczym w Domaradzu na konto Gminy Domaradz nr 20  8642 1025 2008 2500 0172 0045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Dowód wpłaty wadium przedłoży uczestnik przetargu komisji przetargowej przed otwarciem przetargu.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Wadium wpłacone przez uczestnika, który przetarg wygrał, zalicza się na poczet ceny nabycia nieruchomości.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 xml:space="preserve">Pozostałym uczestnikom przetargu wadium zwraca się niezwłocznie po odwołaniu albo zamknięciu przetargu.  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Przetarg jest ważny bez względu na liczbę uczestników przetargu, jeżeli przynajmniej jeden uczestnik zaoferuje jedno postąpienie powyżej ceny wywoławczej.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Cena osiągnięta w przetargu stanowi cenę sprzedaży. Kandydat na nabywcę jest zobowiązany uiścić cenę sprzedaży w następujący sposób: najpóźniej w dniu spisania umowy kupna sprzedaży okazać kserokopię w Urzędzie gminy w Domaradzu pok. Nr 24.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Osoba ustalona na nabywcę nieruchomości zostanie zawiadomiona o terminie i miejscu zawarcia umowy sprzedaży.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 xml:space="preserve">Organizator przetargu może odstąpić od przeprowadzenia przetargu w całości lub części bez podania przyczyn do chwili jego rozpoczęcia. </w:t>
      </w:r>
    </w:p>
    <w:p w:rsidR="00B35496" w:rsidRDefault="00B35496" w:rsidP="00B35496">
      <w:pPr>
        <w:pStyle w:val="Bezodstpw"/>
        <w:numPr>
          <w:ilvl w:val="0"/>
          <w:numId w:val="2"/>
        </w:numPr>
        <w:jc w:val="both"/>
      </w:pPr>
      <w:r>
        <w:t>Szczegółowe informacje o przetargu, można uzyskać w pok. Nr 24 Urzędu Gminy.</w:t>
      </w:r>
    </w:p>
    <w:p w:rsidR="00B35496" w:rsidRDefault="00B35496" w:rsidP="00494C05">
      <w:pPr>
        <w:pStyle w:val="Bezodstpw"/>
        <w:ind w:left="720"/>
      </w:pPr>
    </w:p>
    <w:sectPr w:rsidR="00B35496" w:rsidSect="00B3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F3F"/>
    <w:multiLevelType w:val="hybridMultilevel"/>
    <w:tmpl w:val="EFA8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8B2"/>
    <w:multiLevelType w:val="hybridMultilevel"/>
    <w:tmpl w:val="61E4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4"/>
    <w:rsid w:val="0000349C"/>
    <w:rsid w:val="00007DDC"/>
    <w:rsid w:val="00020CC4"/>
    <w:rsid w:val="000737B9"/>
    <w:rsid w:val="000B2E76"/>
    <w:rsid w:val="001409AD"/>
    <w:rsid w:val="001463EA"/>
    <w:rsid w:val="00150D44"/>
    <w:rsid w:val="00161823"/>
    <w:rsid w:val="00183394"/>
    <w:rsid w:val="001916E4"/>
    <w:rsid w:val="001C3C99"/>
    <w:rsid w:val="001E7593"/>
    <w:rsid w:val="00204C9A"/>
    <w:rsid w:val="00204FC4"/>
    <w:rsid w:val="00214DE1"/>
    <w:rsid w:val="0024198A"/>
    <w:rsid w:val="00245878"/>
    <w:rsid w:val="00261E3E"/>
    <w:rsid w:val="00270418"/>
    <w:rsid w:val="002B5B69"/>
    <w:rsid w:val="002E0099"/>
    <w:rsid w:val="002F7B5C"/>
    <w:rsid w:val="00336AEE"/>
    <w:rsid w:val="00340075"/>
    <w:rsid w:val="003702F7"/>
    <w:rsid w:val="00385536"/>
    <w:rsid w:val="003B251C"/>
    <w:rsid w:val="003E4580"/>
    <w:rsid w:val="003E5AE4"/>
    <w:rsid w:val="003F3DB9"/>
    <w:rsid w:val="0040260F"/>
    <w:rsid w:val="00436DA1"/>
    <w:rsid w:val="0044026A"/>
    <w:rsid w:val="00441851"/>
    <w:rsid w:val="00486F11"/>
    <w:rsid w:val="0049221A"/>
    <w:rsid w:val="00493EDC"/>
    <w:rsid w:val="00494378"/>
    <w:rsid w:val="00494C05"/>
    <w:rsid w:val="00495DC6"/>
    <w:rsid w:val="004B2D81"/>
    <w:rsid w:val="005333F4"/>
    <w:rsid w:val="005401E8"/>
    <w:rsid w:val="0055605C"/>
    <w:rsid w:val="00592DF7"/>
    <w:rsid w:val="00593DD3"/>
    <w:rsid w:val="005D27FC"/>
    <w:rsid w:val="005D5361"/>
    <w:rsid w:val="0062289F"/>
    <w:rsid w:val="00636536"/>
    <w:rsid w:val="00653052"/>
    <w:rsid w:val="006669BF"/>
    <w:rsid w:val="00675C66"/>
    <w:rsid w:val="00681866"/>
    <w:rsid w:val="006B7298"/>
    <w:rsid w:val="006E312C"/>
    <w:rsid w:val="006E6F30"/>
    <w:rsid w:val="00707CA3"/>
    <w:rsid w:val="007439F0"/>
    <w:rsid w:val="0075712E"/>
    <w:rsid w:val="0078789D"/>
    <w:rsid w:val="007A50B3"/>
    <w:rsid w:val="007C2C9F"/>
    <w:rsid w:val="007D1ECD"/>
    <w:rsid w:val="00804710"/>
    <w:rsid w:val="00834F50"/>
    <w:rsid w:val="00885B82"/>
    <w:rsid w:val="008B38AE"/>
    <w:rsid w:val="008D5E54"/>
    <w:rsid w:val="00980F00"/>
    <w:rsid w:val="00984228"/>
    <w:rsid w:val="00990752"/>
    <w:rsid w:val="00A0532D"/>
    <w:rsid w:val="00A161FC"/>
    <w:rsid w:val="00A2026D"/>
    <w:rsid w:val="00A41318"/>
    <w:rsid w:val="00A4202A"/>
    <w:rsid w:val="00A94AC4"/>
    <w:rsid w:val="00A95BC5"/>
    <w:rsid w:val="00A96181"/>
    <w:rsid w:val="00AC137D"/>
    <w:rsid w:val="00B0457E"/>
    <w:rsid w:val="00B17A73"/>
    <w:rsid w:val="00B35496"/>
    <w:rsid w:val="00B422A2"/>
    <w:rsid w:val="00B72FEC"/>
    <w:rsid w:val="00B7317F"/>
    <w:rsid w:val="00B839C4"/>
    <w:rsid w:val="00BA6DD9"/>
    <w:rsid w:val="00BC629A"/>
    <w:rsid w:val="00BF443A"/>
    <w:rsid w:val="00C15EC3"/>
    <w:rsid w:val="00C3799D"/>
    <w:rsid w:val="00C42C79"/>
    <w:rsid w:val="00C524CC"/>
    <w:rsid w:val="00C90905"/>
    <w:rsid w:val="00C9264F"/>
    <w:rsid w:val="00C94AE2"/>
    <w:rsid w:val="00CA5623"/>
    <w:rsid w:val="00CE5236"/>
    <w:rsid w:val="00CF56B5"/>
    <w:rsid w:val="00D06701"/>
    <w:rsid w:val="00D52A63"/>
    <w:rsid w:val="00D64FF8"/>
    <w:rsid w:val="00D741B5"/>
    <w:rsid w:val="00D97525"/>
    <w:rsid w:val="00DA1B4E"/>
    <w:rsid w:val="00DC6A87"/>
    <w:rsid w:val="00DE3467"/>
    <w:rsid w:val="00DF3D04"/>
    <w:rsid w:val="00E17EE2"/>
    <w:rsid w:val="00E3265B"/>
    <w:rsid w:val="00E81434"/>
    <w:rsid w:val="00E87C1D"/>
    <w:rsid w:val="00EB491A"/>
    <w:rsid w:val="00EC132E"/>
    <w:rsid w:val="00EC7AB6"/>
    <w:rsid w:val="00F105CF"/>
    <w:rsid w:val="00F16128"/>
    <w:rsid w:val="00F32D6E"/>
    <w:rsid w:val="00F544ED"/>
    <w:rsid w:val="00F67985"/>
    <w:rsid w:val="00F7746C"/>
    <w:rsid w:val="00FC0D04"/>
    <w:rsid w:val="00FC75BB"/>
    <w:rsid w:val="00FD415E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A8D9-C4E6-4667-9540-DC6353C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3F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4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75C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2ACD-9460-4820-ABD6-5B2B6B0E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13</cp:revision>
  <cp:lastPrinted>2019-04-11T09:26:00Z</cp:lastPrinted>
  <dcterms:created xsi:type="dcterms:W3CDTF">2019-03-13T10:17:00Z</dcterms:created>
  <dcterms:modified xsi:type="dcterms:W3CDTF">2019-04-11T11:28:00Z</dcterms:modified>
</cp:coreProperties>
</file>